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B6" w:rsidRDefault="00AF54B6">
      <w:pPr>
        <w:autoSpaceDE w:val="0"/>
        <w:autoSpaceDN w:val="0"/>
        <w:adjustRightInd w:val="0"/>
        <w:spacing w:after="0" w:line="240" w:lineRule="auto"/>
        <w:jc w:val="center"/>
        <w:rPr>
          <w:rFonts w:ascii="Times New Roman" w:eastAsia="Batang" w:hAnsi="Times New Roman" w:cs="Times New Roman"/>
          <w:color w:val="000000"/>
          <w:sz w:val="24"/>
          <w:szCs w:val="24"/>
          <w:lang w:eastAsia="ko-KR"/>
        </w:rPr>
      </w:pPr>
    </w:p>
    <w:p w:rsidR="00AF54B6" w:rsidRDefault="00610D8A">
      <w:pPr>
        <w:autoSpaceDE w:val="0"/>
        <w:autoSpaceDN w:val="0"/>
        <w:adjustRightInd w:val="0"/>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________</w:t>
      </w:r>
      <w:bookmarkStart w:id="0" w:name="_GoBack"/>
      <w:bookmarkEnd w:id="0"/>
      <w:r w:rsidR="00270F92" w:rsidRPr="00270F92">
        <w:rPr>
          <w:rFonts w:ascii="Times New Roman" w:eastAsia="Batang" w:hAnsi="Times New Roman" w:cs="Times New Roman"/>
          <w:color w:val="000000"/>
          <w:sz w:val="24"/>
          <w:szCs w:val="24"/>
          <w:lang w:eastAsia="ko-KR"/>
        </w:rPr>
        <w:t xml:space="preserve"> __, 2018</w:t>
      </w:r>
    </w:p>
    <w:p w:rsidR="00AF54B6" w:rsidRDefault="00AF54B6">
      <w:pPr>
        <w:autoSpaceDE w:val="0"/>
        <w:autoSpaceDN w:val="0"/>
        <w:adjustRightInd w:val="0"/>
        <w:spacing w:after="0" w:line="240" w:lineRule="auto"/>
        <w:rPr>
          <w:rFonts w:ascii="Garamond" w:eastAsia="Batang" w:hAnsi="Garamond" w:cs="Times New Roman"/>
          <w:bCs/>
          <w:color w:val="000000"/>
          <w:sz w:val="24"/>
          <w:szCs w:val="24"/>
          <w:lang w:eastAsia="ko-KR"/>
        </w:rPr>
      </w:pPr>
    </w:p>
    <w:p w:rsidR="00AF54B6" w:rsidRDefault="00AF54B6">
      <w:pPr>
        <w:autoSpaceDE w:val="0"/>
        <w:autoSpaceDN w:val="0"/>
        <w:adjustRightInd w:val="0"/>
        <w:spacing w:after="0" w:line="240" w:lineRule="auto"/>
        <w:rPr>
          <w:rFonts w:ascii="Garamond" w:eastAsia="Batang" w:hAnsi="Garamond" w:cs="Times New Roman"/>
          <w:bCs/>
          <w:color w:val="000000"/>
          <w:sz w:val="24"/>
          <w:szCs w:val="24"/>
          <w:lang w:eastAsia="ko-KR"/>
        </w:rPr>
      </w:pPr>
    </w:p>
    <w:p w:rsidR="00AF54B6" w:rsidRDefault="00AF54B6">
      <w:pPr>
        <w:autoSpaceDE w:val="0"/>
        <w:autoSpaceDN w:val="0"/>
        <w:adjustRightInd w:val="0"/>
        <w:spacing w:after="0" w:line="240" w:lineRule="auto"/>
        <w:rPr>
          <w:rFonts w:ascii="Garamond" w:eastAsia="Batang" w:hAnsi="Garamond" w:cs="Times New Roman"/>
          <w:bCs/>
          <w:color w:val="000000"/>
          <w:sz w:val="24"/>
          <w:szCs w:val="24"/>
          <w:lang w:eastAsia="ko-KR"/>
        </w:rPr>
      </w:pPr>
    </w:p>
    <w:p w:rsidR="00AF54B6" w:rsidRPr="00547AAD" w:rsidRDefault="00270F92">
      <w:pPr>
        <w:autoSpaceDE w:val="0"/>
        <w:autoSpaceDN w:val="0"/>
        <w:adjustRightInd w:val="0"/>
        <w:spacing w:after="0" w:line="240" w:lineRule="auto"/>
        <w:rPr>
          <w:rFonts w:ascii="Garamond" w:eastAsia="Batang" w:hAnsi="Garamond" w:cs="Times New Roman"/>
          <w:bCs/>
          <w:color w:val="000000"/>
          <w:sz w:val="24"/>
          <w:szCs w:val="24"/>
          <w:lang w:eastAsia="ko-KR"/>
        </w:rPr>
      </w:pPr>
      <w:r w:rsidRPr="00547AAD">
        <w:rPr>
          <w:rFonts w:ascii="Garamond" w:eastAsia="Batang" w:hAnsi="Garamond" w:cs="Times New Roman"/>
          <w:bCs/>
          <w:color w:val="000000"/>
          <w:sz w:val="24"/>
          <w:szCs w:val="24"/>
          <w:lang w:eastAsia="ko-KR"/>
        </w:rPr>
        <w:t>The Honorable Rob Bishop</w:t>
      </w:r>
    </w:p>
    <w:p w:rsidR="00AF54B6" w:rsidRPr="00547AAD" w:rsidRDefault="00270F92">
      <w:pPr>
        <w:autoSpaceDE w:val="0"/>
        <w:autoSpaceDN w:val="0"/>
        <w:adjustRightInd w:val="0"/>
        <w:spacing w:after="0" w:line="240" w:lineRule="auto"/>
        <w:ind w:left="720" w:hanging="720"/>
        <w:rPr>
          <w:rFonts w:ascii="Garamond" w:eastAsia="Batang" w:hAnsi="Garamond" w:cs="Times New Roman"/>
          <w:bCs/>
          <w:color w:val="000000"/>
          <w:sz w:val="24"/>
          <w:szCs w:val="24"/>
          <w:lang w:eastAsia="ko-KR"/>
        </w:rPr>
      </w:pPr>
      <w:r w:rsidRPr="00547AAD">
        <w:rPr>
          <w:rFonts w:ascii="Garamond" w:eastAsia="Batang" w:hAnsi="Garamond" w:cs="Times New Roman"/>
          <w:bCs/>
          <w:color w:val="000000"/>
          <w:sz w:val="24"/>
          <w:szCs w:val="24"/>
          <w:lang w:eastAsia="ko-KR"/>
        </w:rPr>
        <w:t>House Committee on Natural Resources</w:t>
      </w:r>
    </w:p>
    <w:p w:rsidR="000F0AFD" w:rsidRPr="00547AAD" w:rsidRDefault="000F0AFD" w:rsidP="000F0AFD">
      <w:pPr>
        <w:pStyle w:val="NoSpacing"/>
        <w:rPr>
          <w:rFonts w:ascii="Garamond" w:hAnsi="Garamond"/>
          <w:sz w:val="24"/>
          <w:szCs w:val="24"/>
          <w:lang w:eastAsia="ja-JP"/>
        </w:rPr>
      </w:pPr>
      <w:r w:rsidRPr="00547AAD">
        <w:rPr>
          <w:rFonts w:ascii="Garamond" w:hAnsi="Garamond"/>
          <w:sz w:val="24"/>
          <w:szCs w:val="24"/>
          <w:lang w:eastAsia="ja-JP"/>
        </w:rPr>
        <w:t>1324 Longworth House Office Building</w:t>
      </w:r>
    </w:p>
    <w:p w:rsidR="00AF54B6" w:rsidRPr="00547AAD" w:rsidRDefault="000F0AFD" w:rsidP="000F0AFD">
      <w:pPr>
        <w:autoSpaceDE w:val="0"/>
        <w:autoSpaceDN w:val="0"/>
        <w:adjustRightInd w:val="0"/>
        <w:spacing w:after="0" w:line="240" w:lineRule="auto"/>
        <w:rPr>
          <w:rFonts w:ascii="Garamond" w:hAnsi="Garamond"/>
          <w:sz w:val="24"/>
          <w:szCs w:val="24"/>
          <w:lang w:eastAsia="ja-JP"/>
        </w:rPr>
      </w:pPr>
      <w:r w:rsidRPr="00547AAD">
        <w:rPr>
          <w:rFonts w:ascii="Garamond" w:hAnsi="Garamond"/>
          <w:sz w:val="24"/>
          <w:szCs w:val="24"/>
          <w:lang w:eastAsia="ja-JP"/>
        </w:rPr>
        <w:t>Washington, DC 20515</w:t>
      </w:r>
    </w:p>
    <w:p w:rsidR="000F0AFD" w:rsidRDefault="000F0AFD" w:rsidP="000F0AFD">
      <w:pPr>
        <w:autoSpaceDE w:val="0"/>
        <w:autoSpaceDN w:val="0"/>
        <w:adjustRightInd w:val="0"/>
        <w:spacing w:after="0" w:line="240" w:lineRule="auto"/>
        <w:rPr>
          <w:rFonts w:ascii="Garamond" w:eastAsia="Batang" w:hAnsi="Garamond" w:cs="Times New Roman"/>
          <w:bCs/>
          <w:color w:val="000000"/>
          <w:sz w:val="24"/>
          <w:szCs w:val="24"/>
          <w:lang w:eastAsia="ko-KR"/>
        </w:rPr>
      </w:pPr>
    </w:p>
    <w:p w:rsidR="00AF54B6" w:rsidRDefault="00270F92">
      <w:pPr>
        <w:rPr>
          <w:rFonts w:ascii="Garamond" w:eastAsia="Batang" w:hAnsi="Garamond" w:cs="Times New Roman"/>
          <w:color w:val="000000"/>
          <w:sz w:val="24"/>
          <w:szCs w:val="24"/>
          <w:lang w:eastAsia="ko-KR"/>
        </w:rPr>
      </w:pPr>
      <w:r>
        <w:rPr>
          <w:rFonts w:ascii="Garamond" w:eastAsia="Batang" w:hAnsi="Garamond" w:cs="Times New Roman"/>
          <w:color w:val="000000"/>
          <w:sz w:val="24"/>
          <w:szCs w:val="24"/>
          <w:lang w:eastAsia="ko-KR"/>
        </w:rPr>
        <w:t>Dear Chairm</w:t>
      </w:r>
      <w:r w:rsidR="006C3AC9">
        <w:rPr>
          <w:rFonts w:ascii="Garamond" w:eastAsia="Batang" w:hAnsi="Garamond" w:cs="Times New Roman"/>
          <w:color w:val="000000"/>
          <w:sz w:val="24"/>
          <w:szCs w:val="24"/>
          <w:lang w:eastAsia="ko-KR"/>
        </w:rPr>
        <w:t>a</w:t>
      </w:r>
      <w:r>
        <w:rPr>
          <w:rFonts w:ascii="Garamond" w:eastAsia="Batang" w:hAnsi="Garamond" w:cs="Times New Roman"/>
          <w:color w:val="000000"/>
          <w:sz w:val="24"/>
          <w:szCs w:val="24"/>
          <w:lang w:eastAsia="ko-KR"/>
        </w:rPr>
        <w:t>n Bishop:</w:t>
      </w:r>
    </w:p>
    <w:p w:rsidR="00AF54B6" w:rsidRDefault="00270F92">
      <w:pPr>
        <w:rPr>
          <w:rFonts w:ascii="Garamond" w:hAnsi="Garamond"/>
          <w:sz w:val="24"/>
          <w:szCs w:val="24"/>
        </w:rPr>
      </w:pPr>
      <w:r>
        <w:rPr>
          <w:rFonts w:ascii="Garamond" w:hAnsi="Garamond"/>
          <w:sz w:val="24"/>
          <w:szCs w:val="24"/>
        </w:rPr>
        <w:tab/>
        <w:t xml:space="preserve">I’m writing to urge you to take swift action to pass H.R. 5244, the Mashpee Wampanoag Reservation Reaffirmation Act.  As you know, on September 7, 2018 the Department of the Interior issued a decision that opens the door for the Mashpee Wampanoag Tribe’s reservation to be taken out of trust and disestablished.  </w:t>
      </w:r>
      <w:r>
        <w:rPr>
          <w:rFonts w:ascii="Garamond" w:hAnsi="Garamond"/>
          <w:sz w:val="23"/>
          <w:szCs w:val="23"/>
        </w:rPr>
        <w:t xml:space="preserve">This would be the first time since the dark days of the termination era that the United States acts to disestablish an Indian reservation and make a Tribe landless.  </w:t>
      </w:r>
    </w:p>
    <w:p w:rsidR="00AF54B6" w:rsidRDefault="00270F92">
      <w:pPr>
        <w:rPr>
          <w:rFonts w:ascii="Garamond" w:hAnsi="Garamond"/>
          <w:color w:val="000000"/>
          <w:sz w:val="24"/>
          <w:szCs w:val="24"/>
          <w:lang w:eastAsia="ja-JP"/>
        </w:rPr>
      </w:pPr>
      <w:r>
        <w:rPr>
          <w:rFonts w:ascii="Garamond" w:hAnsi="Garamond"/>
          <w:color w:val="000000"/>
          <w:sz w:val="24"/>
          <w:szCs w:val="24"/>
          <w:lang w:eastAsia="ja-JP"/>
        </w:rPr>
        <w:tab/>
        <w:t>H.R. 5244 is a bipartisan bill that reaffirms the status of Mashpee's reservation and that has widespread support from local communities surrounding the reservation and Indian country.  Passage of H.R. 5244 in this Congress is crucial to preventing Interior from disestablishing the Tribe's reservation.</w:t>
      </w:r>
    </w:p>
    <w:p w:rsidR="00AF54B6" w:rsidRDefault="00270F92">
      <w:pPr>
        <w:rPr>
          <w:rFonts w:ascii="Times New Roman" w:eastAsia="Batang" w:hAnsi="Times New Roman" w:cs="Times New Roman"/>
          <w:color w:val="000000"/>
          <w:sz w:val="24"/>
          <w:szCs w:val="24"/>
          <w:lang w:eastAsia="ko-KR"/>
        </w:rPr>
      </w:pPr>
      <w:r>
        <w:rPr>
          <w:rFonts w:ascii="Garamond" w:hAnsi="Garamond"/>
          <w:color w:val="000000"/>
          <w:sz w:val="24"/>
          <w:szCs w:val="24"/>
          <w:lang w:eastAsia="ja-JP"/>
        </w:rPr>
        <w:tab/>
        <w:t xml:space="preserve">I feel strongly that Congress must act to pass H.R. 5244 </w:t>
      </w:r>
      <w:r w:rsidR="00F43DB7">
        <w:rPr>
          <w:rFonts w:ascii="Garamond" w:hAnsi="Garamond"/>
          <w:color w:val="000000"/>
          <w:sz w:val="24"/>
          <w:szCs w:val="24"/>
          <w:lang w:eastAsia="ja-JP"/>
        </w:rPr>
        <w:t>immediately.</w:t>
      </w:r>
    </w:p>
    <w:p w:rsidR="00AF54B6" w:rsidRDefault="00AF54B6">
      <w:pPr>
        <w:rPr>
          <w:rFonts w:ascii="Times New Roman" w:eastAsia="Batang" w:hAnsi="Times New Roman" w:cs="Times New Roman"/>
          <w:color w:val="000000"/>
          <w:sz w:val="24"/>
          <w:szCs w:val="24"/>
          <w:lang w:eastAsia="ko-KR"/>
        </w:rPr>
      </w:pPr>
    </w:p>
    <w:p w:rsidR="00AF54B6" w:rsidRDefault="00270F92">
      <w:pPr>
        <w:rPr>
          <w:rFonts w:ascii="Garamond" w:eastAsia="Batang" w:hAnsi="Garamond"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Garamond" w:eastAsia="Batang" w:hAnsi="Garamond" w:cs="Times New Roman"/>
          <w:color w:val="000000"/>
          <w:sz w:val="24"/>
          <w:szCs w:val="24"/>
          <w:lang w:eastAsia="ko-KR"/>
        </w:rPr>
        <w:tab/>
        <w:t xml:space="preserve">Sincerely, </w:t>
      </w:r>
    </w:p>
    <w:p w:rsidR="00AF54B6" w:rsidRDefault="00270F92">
      <w:pP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p>
    <w:p w:rsidR="00AF54B6" w:rsidRDefault="00270F92">
      <w:pP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t>_______________</w:t>
      </w:r>
    </w:p>
    <w:p w:rsidR="00C23181" w:rsidRDefault="00C23181">
      <w:pP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t>Address:</w:t>
      </w:r>
    </w:p>
    <w:p w:rsidR="00AF54B6" w:rsidRDefault="00C23181">
      <w:pP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t>____________________________</w:t>
      </w:r>
      <w:r>
        <w:rPr>
          <w:rFonts w:ascii="Times New Roman" w:eastAsia="Batang" w:hAnsi="Times New Roman" w:cs="Times New Roman"/>
          <w:color w:val="000000"/>
          <w:sz w:val="24"/>
          <w:szCs w:val="24"/>
          <w:lang w:eastAsia="ko-KR"/>
        </w:rPr>
        <w:tab/>
      </w:r>
    </w:p>
    <w:p w:rsidR="00AF54B6" w:rsidRDefault="00270F92">
      <w:pP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sidR="00C23181">
        <w:rPr>
          <w:rFonts w:ascii="Times New Roman" w:eastAsia="Batang" w:hAnsi="Times New Roman" w:cs="Times New Roman"/>
          <w:color w:val="000000"/>
          <w:sz w:val="24"/>
          <w:szCs w:val="24"/>
          <w:lang w:eastAsia="ko-KR"/>
        </w:rPr>
        <w:t xml:space="preserve">            ____________________________</w:t>
      </w:r>
    </w:p>
    <w:p w:rsidR="00C23181" w:rsidRDefault="00C23181">
      <w:pPr>
        <w:rPr>
          <w:rFonts w:ascii="Garamond" w:hAnsi="Garamond"/>
          <w:sz w:val="24"/>
          <w:szCs w:val="24"/>
          <w:vertAlign w:val="subscript"/>
        </w:rPr>
      </w:pP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r>
      <w:r>
        <w:rPr>
          <w:rFonts w:ascii="Times New Roman" w:eastAsia="Batang" w:hAnsi="Times New Roman" w:cs="Times New Roman"/>
          <w:color w:val="000000"/>
          <w:sz w:val="24"/>
          <w:szCs w:val="24"/>
          <w:lang w:eastAsia="ko-KR"/>
        </w:rPr>
        <w:tab/>
        <w:t>____________________________</w:t>
      </w:r>
      <w:r>
        <w:rPr>
          <w:rFonts w:ascii="Times New Roman" w:eastAsia="Batang" w:hAnsi="Times New Roman" w:cs="Times New Roman"/>
          <w:color w:val="000000"/>
          <w:sz w:val="24"/>
          <w:szCs w:val="24"/>
          <w:lang w:eastAsia="ko-KR"/>
        </w:rPr>
        <w:tab/>
      </w:r>
    </w:p>
    <w:sectPr w:rsidR="00C2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B6"/>
    <w:rsid w:val="000F0AFD"/>
    <w:rsid w:val="00270F92"/>
    <w:rsid w:val="00547AAD"/>
    <w:rsid w:val="00610D8A"/>
    <w:rsid w:val="006C3AC9"/>
    <w:rsid w:val="008C1792"/>
    <w:rsid w:val="00AF54B6"/>
    <w:rsid w:val="00C23181"/>
    <w:rsid w:val="00F4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46A30-EB09-47E1-9EB6-7868C6B7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Keliinui</dc:creator>
  <cp:lastModifiedBy>Trish Keliinui</cp:lastModifiedBy>
  <cp:revision>2</cp:revision>
  <dcterms:created xsi:type="dcterms:W3CDTF">2018-10-19T19:57:00Z</dcterms:created>
  <dcterms:modified xsi:type="dcterms:W3CDTF">2018-10-19T19:57:00Z</dcterms:modified>
</cp:coreProperties>
</file>